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1dd316a46b44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386533e0c941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Elsrickle,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c589a3e93c4311" /><Relationship Type="http://schemas.openxmlformats.org/officeDocument/2006/relationships/numbering" Target="/word/numbering.xml" Id="Re6ff5212addf4a8d" /><Relationship Type="http://schemas.openxmlformats.org/officeDocument/2006/relationships/settings" Target="/word/settings.xml" Id="R40f067cc5b704470" /><Relationship Type="http://schemas.openxmlformats.org/officeDocument/2006/relationships/image" Target="/word/media/d6283a2e-0214-4e4e-870b-d536dd039f94.png" Id="R21386533e0c94183" /></Relationships>
</file>