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05b3ef2564d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e934a08c0a43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Elstow,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7019566c3483a" /><Relationship Type="http://schemas.openxmlformats.org/officeDocument/2006/relationships/numbering" Target="/word/numbering.xml" Id="R4356f3fa4f4b4e7e" /><Relationship Type="http://schemas.openxmlformats.org/officeDocument/2006/relationships/settings" Target="/word/settings.xml" Id="R89297de46b8943d2" /><Relationship Type="http://schemas.openxmlformats.org/officeDocument/2006/relationships/image" Target="/word/media/b3fc957b-4677-4a3c-bbf8-e3c5b389f389.png" Id="R4de934a08c0a43e7" /></Relationships>
</file>