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dbdb2fbce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2fbc2a466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Ensham,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bfc27ae4d4440" /><Relationship Type="http://schemas.openxmlformats.org/officeDocument/2006/relationships/numbering" Target="/word/numbering.xml" Id="Rde7ee5bbd88b43dc" /><Relationship Type="http://schemas.openxmlformats.org/officeDocument/2006/relationships/settings" Target="/word/settings.xml" Id="R0f5d41f3c9074607" /><Relationship Type="http://schemas.openxmlformats.org/officeDocument/2006/relationships/image" Target="/word/media/2fd02a69-4edd-459b-a15f-62666825535d.png" Id="R1152fbc2a4664a08" /></Relationships>
</file>