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e53ad513a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cfed6f6b6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Eppleby,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45fb914c64cf5" /><Relationship Type="http://schemas.openxmlformats.org/officeDocument/2006/relationships/numbering" Target="/word/numbering.xml" Id="R41def6d5c22748cc" /><Relationship Type="http://schemas.openxmlformats.org/officeDocument/2006/relationships/settings" Target="/word/settings.xml" Id="R95e2388e32ad4749" /><Relationship Type="http://schemas.openxmlformats.org/officeDocument/2006/relationships/image" Target="/word/media/6479714d-92ca-4b63-88d4-dc58c0592dfa.png" Id="R716cfed6f6b64c7d" /></Relationships>
</file>