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2dbafa840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deda73bdc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Epsom,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25f4aef97472e" /><Relationship Type="http://schemas.openxmlformats.org/officeDocument/2006/relationships/numbering" Target="/word/numbering.xml" Id="R0afbb1c877cc45c2" /><Relationship Type="http://schemas.openxmlformats.org/officeDocument/2006/relationships/settings" Target="/word/settings.xml" Id="Ra65c37d7a2f5465e" /><Relationship Type="http://schemas.openxmlformats.org/officeDocument/2006/relationships/image" Target="/word/media/14af5494-4862-4321-89c8-7fc93cec3423.png" Id="R9ccdeda73bdc42ac" /></Relationships>
</file>