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31412f69d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1bec1b6be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Erdington,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8283f5597409c" /><Relationship Type="http://schemas.openxmlformats.org/officeDocument/2006/relationships/numbering" Target="/word/numbering.xml" Id="R457d85dca3cf44d4" /><Relationship Type="http://schemas.openxmlformats.org/officeDocument/2006/relationships/settings" Target="/word/settings.xml" Id="Rbb2de8bdef70408b" /><Relationship Type="http://schemas.openxmlformats.org/officeDocument/2006/relationships/image" Target="/word/media/3bb1b463-2adf-41e4-ae6b-41a3993347d8.png" Id="R1b21bec1b6be4c9c" /></Relationships>
</file>