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32f3f3a9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9313daad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Eskadale,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ec2842c3742b6" /><Relationship Type="http://schemas.openxmlformats.org/officeDocument/2006/relationships/numbering" Target="/word/numbering.xml" Id="Rff2dab18eb37400e" /><Relationship Type="http://schemas.openxmlformats.org/officeDocument/2006/relationships/settings" Target="/word/settings.xml" Id="R5929fd99c3e94bed" /><Relationship Type="http://schemas.openxmlformats.org/officeDocument/2006/relationships/image" Target="/word/media/03f6b36f-bc3e-4580-93c2-3549e7fcca31.png" Id="R4a3b9313daad43c4" /></Relationships>
</file>