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98b48ed5d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e088b485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Etteridge,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d60d192e5423d" /><Relationship Type="http://schemas.openxmlformats.org/officeDocument/2006/relationships/numbering" Target="/word/numbering.xml" Id="R0b62495780344a1d" /><Relationship Type="http://schemas.openxmlformats.org/officeDocument/2006/relationships/settings" Target="/word/settings.xml" Id="R27a0327e3eb34802" /><Relationship Type="http://schemas.openxmlformats.org/officeDocument/2006/relationships/image" Target="/word/media/c322aac8-8e54-4fef-9550-6285e30c786e.png" Id="R522e088b4858439c" /></Relationships>
</file>