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4549031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777ebdf8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d4661e974387" /><Relationship Type="http://schemas.openxmlformats.org/officeDocument/2006/relationships/numbering" Target="/word/numbering.xml" Id="R10f555c75c4d470e" /><Relationship Type="http://schemas.openxmlformats.org/officeDocument/2006/relationships/settings" Target="/word/settings.xml" Id="R3f444223700947d3" /><Relationship Type="http://schemas.openxmlformats.org/officeDocument/2006/relationships/image" Target="/word/media/516a4a8c-7681-4c0c-a8c2-58749cdf3b1f.png" Id="R549777ebdf8a4481" /></Relationships>
</file>