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29ffb4451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17dd3dbfb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bc717cd0b447c" /><Relationship Type="http://schemas.openxmlformats.org/officeDocument/2006/relationships/numbering" Target="/word/numbering.xml" Id="Rc22373f39d7d4c16" /><Relationship Type="http://schemas.openxmlformats.org/officeDocument/2006/relationships/settings" Target="/word/settings.xml" Id="Rc0534034fcda44aa" /><Relationship Type="http://schemas.openxmlformats.org/officeDocument/2006/relationships/image" Target="/word/media/39a819aa-9a76-46f5-8768-497caf5612c5.png" Id="R03517dd3dbfb415f" /></Relationships>
</file>