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60e1c978e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d68b5dda1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Fairburn,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c55248d574113" /><Relationship Type="http://schemas.openxmlformats.org/officeDocument/2006/relationships/numbering" Target="/word/numbering.xml" Id="R7bfae056a9f8423d" /><Relationship Type="http://schemas.openxmlformats.org/officeDocument/2006/relationships/settings" Target="/word/settings.xml" Id="R0956277a82da4dd4" /><Relationship Type="http://schemas.openxmlformats.org/officeDocument/2006/relationships/image" Target="/word/media/82ecbae9-d325-409a-bfe5-0947875eeb12.png" Id="R566d68b5dda14783" /></Relationships>
</file>