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d071d7f0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9b7468d6b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Farleigh,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b6007364e4639" /><Relationship Type="http://schemas.openxmlformats.org/officeDocument/2006/relationships/numbering" Target="/word/numbering.xml" Id="Rba72c1f1690b43d9" /><Relationship Type="http://schemas.openxmlformats.org/officeDocument/2006/relationships/settings" Target="/word/settings.xml" Id="R9bf7bd26f70b47eb" /><Relationship Type="http://schemas.openxmlformats.org/officeDocument/2006/relationships/image" Target="/word/media/80cc785e-b5b6-43d9-bc7f-257b5068b775.png" Id="R5739b7468d6b41b2" /></Relationships>
</file>