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132f97d54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a197a814c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cb46d64ab4ccf" /><Relationship Type="http://schemas.openxmlformats.org/officeDocument/2006/relationships/numbering" Target="/word/numbering.xml" Id="R2707db7c64de4a72" /><Relationship Type="http://schemas.openxmlformats.org/officeDocument/2006/relationships/settings" Target="/word/settings.xml" Id="R1f6e0d56ad474679" /><Relationship Type="http://schemas.openxmlformats.org/officeDocument/2006/relationships/image" Target="/word/media/2d404624-ab09-41e7-a563-abe2a98b82f3.png" Id="Rc1ba197a814c495d" /></Relationships>
</file>