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e209de3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a398517c6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Faslane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042c9c7a04e7d" /><Relationship Type="http://schemas.openxmlformats.org/officeDocument/2006/relationships/numbering" Target="/word/numbering.xml" Id="R5b4ce77b2de54e01" /><Relationship Type="http://schemas.openxmlformats.org/officeDocument/2006/relationships/settings" Target="/word/settings.xml" Id="R14e9a5f348234df7" /><Relationship Type="http://schemas.openxmlformats.org/officeDocument/2006/relationships/image" Target="/word/media/95d1f8dd-51d0-4cd7-ad5f-b4f349e64238.png" Id="R108a398517c64b6c" /></Relationships>
</file>