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dd6ec1c67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d900ac19f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Feetham,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6a0d1775b4021" /><Relationship Type="http://schemas.openxmlformats.org/officeDocument/2006/relationships/numbering" Target="/word/numbering.xml" Id="Rbf279a3ba2024a43" /><Relationship Type="http://schemas.openxmlformats.org/officeDocument/2006/relationships/settings" Target="/word/settings.xml" Id="R5b7e1d36e8e8413a" /><Relationship Type="http://schemas.openxmlformats.org/officeDocument/2006/relationships/image" Target="/word/media/14c7d6e5-3a96-4cba-896d-e83de4057622.png" Id="Rc08d900ac19f45a0" /></Relationships>
</file>