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ded23aa77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c9cb82bc3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Feltwell,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76c45fae84b13" /><Relationship Type="http://schemas.openxmlformats.org/officeDocument/2006/relationships/numbering" Target="/word/numbering.xml" Id="R82ff7a8f71d645a9" /><Relationship Type="http://schemas.openxmlformats.org/officeDocument/2006/relationships/settings" Target="/word/settings.xml" Id="R0d342443719b4d22" /><Relationship Type="http://schemas.openxmlformats.org/officeDocument/2006/relationships/image" Target="/word/media/bec27c2e-c8f5-4e2f-a1ca-2fb8a101f373.png" Id="R63cc9cb82bc3455c" /></Relationships>
</file>