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2083cf4f7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8eb858ecf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Feltwell,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00addfa364396" /><Relationship Type="http://schemas.openxmlformats.org/officeDocument/2006/relationships/numbering" Target="/word/numbering.xml" Id="R7c525d923ba34a76" /><Relationship Type="http://schemas.openxmlformats.org/officeDocument/2006/relationships/settings" Target="/word/settings.xml" Id="R669d4c92f6ab46f9" /><Relationship Type="http://schemas.openxmlformats.org/officeDocument/2006/relationships/image" Target="/word/media/a2867f3f-bc53-4ab9-93fb-aa05030790ad.png" Id="R9d78eb858ecf470a" /></Relationships>
</file>