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ea8860fe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e7fa061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e13b7196c403f" /><Relationship Type="http://schemas.openxmlformats.org/officeDocument/2006/relationships/numbering" Target="/word/numbering.xml" Id="R399f9b46efcb4354" /><Relationship Type="http://schemas.openxmlformats.org/officeDocument/2006/relationships/settings" Target="/word/settings.xml" Id="Raf30be0f452c49a0" /><Relationship Type="http://schemas.openxmlformats.org/officeDocument/2006/relationships/image" Target="/word/media/18619e60-33e8-454b-b067-ba987c6fddd5.png" Id="R04c7e7fa061f494b" /></Relationships>
</file>