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6f1a7f2c4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b985e2f71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Findon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b6de59f8c443c" /><Relationship Type="http://schemas.openxmlformats.org/officeDocument/2006/relationships/numbering" Target="/word/numbering.xml" Id="R924d7697b0d74926" /><Relationship Type="http://schemas.openxmlformats.org/officeDocument/2006/relationships/settings" Target="/word/settings.xml" Id="R845451bf845c4426" /><Relationship Type="http://schemas.openxmlformats.org/officeDocument/2006/relationships/image" Target="/word/media/0916f8c6-c592-4384-9cdc-84dfa4111a15.png" Id="R9c9b985e2f7144ce" /></Relationships>
</file>