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40d93b26d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373b7f706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Flaxton,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a8db57aef4bf5" /><Relationship Type="http://schemas.openxmlformats.org/officeDocument/2006/relationships/numbering" Target="/word/numbering.xml" Id="R8c2008e186b34737" /><Relationship Type="http://schemas.openxmlformats.org/officeDocument/2006/relationships/settings" Target="/word/settings.xml" Id="R6f10fa85fcc54618" /><Relationship Type="http://schemas.openxmlformats.org/officeDocument/2006/relationships/image" Target="/word/media/198bb270-7cd6-4ad7-bef7-a53b2b6e8349.png" Id="Rd81373b7f7064b94" /></Relationships>
</file>