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d1864ba35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193baa2fe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Fogo,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70be056fa4cfb" /><Relationship Type="http://schemas.openxmlformats.org/officeDocument/2006/relationships/numbering" Target="/word/numbering.xml" Id="Rd8145cc728294b28" /><Relationship Type="http://schemas.openxmlformats.org/officeDocument/2006/relationships/settings" Target="/word/settings.xml" Id="Red778f279c2c42bb" /><Relationship Type="http://schemas.openxmlformats.org/officeDocument/2006/relationships/image" Target="/word/media/4e741b4a-aaf9-49df-a8b5-babb52eba03d.png" Id="R915193baa2fe4c29" /></Relationships>
</file>