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6dd5127c0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69098352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eb8f505d54a85" /><Relationship Type="http://schemas.openxmlformats.org/officeDocument/2006/relationships/numbering" Target="/word/numbering.xml" Id="Rc5f8b5649be8428c" /><Relationship Type="http://schemas.openxmlformats.org/officeDocument/2006/relationships/settings" Target="/word/settings.xml" Id="R589cfc8b3cbe4f13" /><Relationship Type="http://schemas.openxmlformats.org/officeDocument/2006/relationships/image" Target="/word/media/e2acdb3b-0791-4894-a0aa-cf5c16c98344.png" Id="Rc45b6909835243dc" /></Relationships>
</file>