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efa625897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61799c7f3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Forteviot,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6fc9fa8fe4918" /><Relationship Type="http://schemas.openxmlformats.org/officeDocument/2006/relationships/numbering" Target="/word/numbering.xml" Id="Rff031c772f044731" /><Relationship Type="http://schemas.openxmlformats.org/officeDocument/2006/relationships/settings" Target="/word/settings.xml" Id="R2d54f3f84cf84d1b" /><Relationship Type="http://schemas.openxmlformats.org/officeDocument/2006/relationships/image" Target="/word/media/09794ec4-4b05-4285-9ef1-82e7b35d1a2a.png" Id="R80d61799c7f34f77" /></Relationships>
</file>