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29134da27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d9234b41f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Fraserburgh,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b8fc17f9b4db3" /><Relationship Type="http://schemas.openxmlformats.org/officeDocument/2006/relationships/numbering" Target="/word/numbering.xml" Id="Re2fa6a2a04a2445d" /><Relationship Type="http://schemas.openxmlformats.org/officeDocument/2006/relationships/settings" Target="/word/settings.xml" Id="Rc1ba6c74a7474538" /><Relationship Type="http://schemas.openxmlformats.org/officeDocument/2006/relationships/image" Target="/word/media/53d2dbb9-4d17-4d95-b8bb-bb4e137a281a.png" Id="Redfd9234b41f41cd" /></Relationships>
</file>