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77862c8b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faa757b6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10064f6ac46fc" /><Relationship Type="http://schemas.openxmlformats.org/officeDocument/2006/relationships/numbering" Target="/word/numbering.xml" Id="R399e6fb69eca4534" /><Relationship Type="http://schemas.openxmlformats.org/officeDocument/2006/relationships/settings" Target="/word/settings.xml" Id="R61726dec344a4b35" /><Relationship Type="http://schemas.openxmlformats.org/officeDocument/2006/relationships/image" Target="/word/media/5f3214fa-8143-4f50-a9d0-fdd729dffa4d.png" Id="R181faa757b624363" /></Relationships>
</file>