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85647cfb0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d2de2b614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Frimley,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10b9316e43e0" /><Relationship Type="http://schemas.openxmlformats.org/officeDocument/2006/relationships/numbering" Target="/word/numbering.xml" Id="Rec6a6acf4069411b" /><Relationship Type="http://schemas.openxmlformats.org/officeDocument/2006/relationships/settings" Target="/word/settings.xml" Id="R876fb05c7b3d45ca" /><Relationship Type="http://schemas.openxmlformats.org/officeDocument/2006/relationships/image" Target="/word/media/dfd1e2c8-b522-4638-9701-bda38cc5ab79.png" Id="Rdcfd2de2b6144706" /></Relationships>
</file>