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40c06b6f7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839adb48b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Gaddesby,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0857fa5994805" /><Relationship Type="http://schemas.openxmlformats.org/officeDocument/2006/relationships/numbering" Target="/word/numbering.xml" Id="Rca38713aa5fb4f22" /><Relationship Type="http://schemas.openxmlformats.org/officeDocument/2006/relationships/settings" Target="/word/settings.xml" Id="R1be8600f6ee3424d" /><Relationship Type="http://schemas.openxmlformats.org/officeDocument/2006/relationships/image" Target="/word/media/5d64b4fa-21bd-4afa-b4fb-176b385b6fea.png" Id="R3cb839adb48b4963" /></Relationships>
</file>