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4438b945d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3867b5f62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Gairlochy,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fbf2dffb741dc" /><Relationship Type="http://schemas.openxmlformats.org/officeDocument/2006/relationships/numbering" Target="/word/numbering.xml" Id="R7c7cc5f3227e4ec1" /><Relationship Type="http://schemas.openxmlformats.org/officeDocument/2006/relationships/settings" Target="/word/settings.xml" Id="R13207683afd14b25" /><Relationship Type="http://schemas.openxmlformats.org/officeDocument/2006/relationships/image" Target="/word/media/2cec51ab-283f-4920-a4c6-61c5b4478bb5.png" Id="R9e63867b5f624e0c" /></Relationships>
</file>