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42a4e7135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394dffd6e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Garvagh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105921c904d22" /><Relationship Type="http://schemas.openxmlformats.org/officeDocument/2006/relationships/numbering" Target="/word/numbering.xml" Id="Rb4952419c1214cc5" /><Relationship Type="http://schemas.openxmlformats.org/officeDocument/2006/relationships/settings" Target="/word/settings.xml" Id="R5e04ca3dbe25453b" /><Relationship Type="http://schemas.openxmlformats.org/officeDocument/2006/relationships/image" Target="/word/media/b1da99b9-cb87-4a28-942b-4ebd8360a73f.png" Id="Rf24394dffd6e4c0f" /></Relationships>
</file>