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cce03ba39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514217858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Garvellachs,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3eb8fdc4f4351" /><Relationship Type="http://schemas.openxmlformats.org/officeDocument/2006/relationships/numbering" Target="/word/numbering.xml" Id="R5ed1900f77d54c4b" /><Relationship Type="http://schemas.openxmlformats.org/officeDocument/2006/relationships/settings" Target="/word/settings.xml" Id="R83e0dffc6c014fd4" /><Relationship Type="http://schemas.openxmlformats.org/officeDocument/2006/relationships/image" Target="/word/media/3e7fe07c-a7a5-4dba-9d26-a4b03854fe1a.png" Id="Ra8551421785842da" /></Relationships>
</file>