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3294bfb54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aea689067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6abf5548f492f" /><Relationship Type="http://schemas.openxmlformats.org/officeDocument/2006/relationships/numbering" Target="/word/numbering.xml" Id="Ra527a4e219954b40" /><Relationship Type="http://schemas.openxmlformats.org/officeDocument/2006/relationships/settings" Target="/word/settings.xml" Id="R2e73fedd938e493f" /><Relationship Type="http://schemas.openxmlformats.org/officeDocument/2006/relationships/image" Target="/word/media/c5e42e24-00a6-4285-95ec-b8aa89b78b15.png" Id="R144aea6890674f36" /></Relationships>
</file>