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3376a2018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ffa2df677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Gatehouse of Fleet,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b4cf595b3484a" /><Relationship Type="http://schemas.openxmlformats.org/officeDocument/2006/relationships/numbering" Target="/word/numbering.xml" Id="Rdbd0d66fcada4739" /><Relationship Type="http://schemas.openxmlformats.org/officeDocument/2006/relationships/settings" Target="/word/settings.xml" Id="R991ba4f3ade44ab6" /><Relationship Type="http://schemas.openxmlformats.org/officeDocument/2006/relationships/image" Target="/word/media/bc313e33-1098-42b2-b3f9-3c43552b6b73.png" Id="R8dcffa2df677477c" /></Relationships>
</file>