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cce546dd7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496780ccd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Gedney,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4c3cba5774e11" /><Relationship Type="http://schemas.openxmlformats.org/officeDocument/2006/relationships/numbering" Target="/word/numbering.xml" Id="R22b1d266ca5a4783" /><Relationship Type="http://schemas.openxmlformats.org/officeDocument/2006/relationships/settings" Target="/word/settings.xml" Id="R523156b2b3194b19" /><Relationship Type="http://schemas.openxmlformats.org/officeDocument/2006/relationships/image" Target="/word/media/a76f8d5a-1bd5-4cfd-8db6-85a7c9d92786.png" Id="R9cd496780ccd4153" /></Relationships>
</file>