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616592326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b3c2fbfc3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Gelston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e6c8ef2274cf4" /><Relationship Type="http://schemas.openxmlformats.org/officeDocument/2006/relationships/numbering" Target="/word/numbering.xml" Id="Ra97848247cea44e2" /><Relationship Type="http://schemas.openxmlformats.org/officeDocument/2006/relationships/settings" Target="/word/settings.xml" Id="R4e1524d3278c4035" /><Relationship Type="http://schemas.openxmlformats.org/officeDocument/2006/relationships/image" Target="/word/media/4a8bf72b-c4a7-4287-a8d2-aff253097406.png" Id="Rab1b3c2fbfc342d0" /></Relationships>
</file>