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1de6e7639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3fa2288c3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General,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2b01a9f2440ca" /><Relationship Type="http://schemas.openxmlformats.org/officeDocument/2006/relationships/numbering" Target="/word/numbering.xml" Id="R98e4d522ae124376" /><Relationship Type="http://schemas.openxmlformats.org/officeDocument/2006/relationships/settings" Target="/word/settings.xml" Id="Ra84278884e1847ea" /><Relationship Type="http://schemas.openxmlformats.org/officeDocument/2006/relationships/image" Target="/word/media/f14732a6-dead-4453-894e-67644f7760b5.png" Id="R9183fa2288c3409e" /></Relationships>
</file>