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52af84f68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9d437b7d4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Gighay,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5e559a9f74247" /><Relationship Type="http://schemas.openxmlformats.org/officeDocument/2006/relationships/numbering" Target="/word/numbering.xml" Id="R569959e086d242e5" /><Relationship Type="http://schemas.openxmlformats.org/officeDocument/2006/relationships/settings" Target="/word/settings.xml" Id="R7d2e516b477f4ee9" /><Relationship Type="http://schemas.openxmlformats.org/officeDocument/2006/relationships/image" Target="/word/media/551c2ed1-6848-4975-8d5c-7e32d508fa98.png" Id="R8ec9d437b7d44dce" /></Relationships>
</file>