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185985ce0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8071c401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Gilston,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5e19064684701" /><Relationship Type="http://schemas.openxmlformats.org/officeDocument/2006/relationships/numbering" Target="/word/numbering.xml" Id="R0f95efa5256945e2" /><Relationship Type="http://schemas.openxmlformats.org/officeDocument/2006/relationships/settings" Target="/word/settings.xml" Id="R9761c39ed84345b0" /><Relationship Type="http://schemas.openxmlformats.org/officeDocument/2006/relationships/image" Target="/word/media/dea37eb5-1622-4d68-a9be-9315b5f05cf3.png" Id="Rd78f8071c4014c34" /></Relationships>
</file>