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6aaeacb6f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1c8b0c407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Gimingham,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cc7d3f64e4103" /><Relationship Type="http://schemas.openxmlformats.org/officeDocument/2006/relationships/numbering" Target="/word/numbering.xml" Id="R2d67b1cc3a4545bf" /><Relationship Type="http://schemas.openxmlformats.org/officeDocument/2006/relationships/settings" Target="/word/settings.xml" Id="R61f93f3a7dd84311" /><Relationship Type="http://schemas.openxmlformats.org/officeDocument/2006/relationships/image" Target="/word/media/d8199569-e887-478d-9c4c-c8e67030e11b.png" Id="Rf861c8b0c40748cf" /></Relationships>
</file>