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759c3afb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08166a6d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Gipping,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4f1f3bfaf4f34" /><Relationship Type="http://schemas.openxmlformats.org/officeDocument/2006/relationships/numbering" Target="/word/numbering.xml" Id="Ref0fe8ec82f74c9b" /><Relationship Type="http://schemas.openxmlformats.org/officeDocument/2006/relationships/settings" Target="/word/settings.xml" Id="Rc0f2176974914dd5" /><Relationship Type="http://schemas.openxmlformats.org/officeDocument/2006/relationships/image" Target="/word/media/a21f30cf-d573-4c5f-ae46-c9e44f2ce21e.png" Id="Rd30c08166a6d4f7d" /></Relationships>
</file>