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53e0498a5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e4ffb14c6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Gittisham,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76734e3144f64" /><Relationship Type="http://schemas.openxmlformats.org/officeDocument/2006/relationships/numbering" Target="/word/numbering.xml" Id="Rb412b066d2504362" /><Relationship Type="http://schemas.openxmlformats.org/officeDocument/2006/relationships/settings" Target="/word/settings.xml" Id="R288828f27ef642d5" /><Relationship Type="http://schemas.openxmlformats.org/officeDocument/2006/relationships/image" Target="/word/media/1f8f57c7-b4d6-44a8-8c04-d37028dded78.png" Id="Rdd1e4ffb14c64be5" /></Relationships>
</file>