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1a8bc79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135e67e95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Glascarnoch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b915872304712" /><Relationship Type="http://schemas.openxmlformats.org/officeDocument/2006/relationships/numbering" Target="/word/numbering.xml" Id="R56fdf4d63ac54c19" /><Relationship Type="http://schemas.openxmlformats.org/officeDocument/2006/relationships/settings" Target="/word/settings.xml" Id="R2ecf4c2f37ca47ed" /><Relationship Type="http://schemas.openxmlformats.org/officeDocument/2006/relationships/image" Target="/word/media/40929cf8-2947-474f-a010-6701836dc634.png" Id="R34a135e67e9547d0" /></Relationships>
</file>