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a4f713f28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0b845b089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Glasgow, City of Glasgow,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e646650504b75" /><Relationship Type="http://schemas.openxmlformats.org/officeDocument/2006/relationships/numbering" Target="/word/numbering.xml" Id="Rf567a71020b14648" /><Relationship Type="http://schemas.openxmlformats.org/officeDocument/2006/relationships/settings" Target="/word/settings.xml" Id="Ra8f96f39270e4a02" /><Relationship Type="http://schemas.openxmlformats.org/officeDocument/2006/relationships/image" Target="/word/media/109cd9ee-739a-4010-8f4d-7d2af006f8b2.png" Id="Rd480b845b0894366" /></Relationships>
</file>