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98a458f63f4d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b372bbc4f14d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Glastonbury,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9ae1f054414ad6" /><Relationship Type="http://schemas.openxmlformats.org/officeDocument/2006/relationships/numbering" Target="/word/numbering.xml" Id="Rb0911f72195e4293" /><Relationship Type="http://schemas.openxmlformats.org/officeDocument/2006/relationships/settings" Target="/word/settings.xml" Id="Rb28d116e472443a3" /><Relationship Type="http://schemas.openxmlformats.org/officeDocument/2006/relationships/image" Target="/word/media/949f45a5-60f7-4f4f-be1d-2391a5ac8755.png" Id="Rc2b372bbc4f14df0" /></Relationships>
</file>