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23c13b384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ec86e20d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Glazebury,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7804af67541d5" /><Relationship Type="http://schemas.openxmlformats.org/officeDocument/2006/relationships/numbering" Target="/word/numbering.xml" Id="R345701312a95483a" /><Relationship Type="http://schemas.openxmlformats.org/officeDocument/2006/relationships/settings" Target="/word/settings.xml" Id="R674bc4f1cb6b4909" /><Relationship Type="http://schemas.openxmlformats.org/officeDocument/2006/relationships/image" Target="/word/media/6ab0e2d7-a9fb-4f74-98c0-46b707b7cd26.png" Id="R7b43ec86e20d43fd" /></Relationships>
</file>