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32c428729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2bccbfa07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Gleann Suileag,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f8394e4c6435d" /><Relationship Type="http://schemas.openxmlformats.org/officeDocument/2006/relationships/numbering" Target="/word/numbering.xml" Id="Rf3b7d853246a4fc6" /><Relationship Type="http://schemas.openxmlformats.org/officeDocument/2006/relationships/settings" Target="/word/settings.xml" Id="R42fb30d6e2a44463" /><Relationship Type="http://schemas.openxmlformats.org/officeDocument/2006/relationships/image" Target="/word/media/b8b2270e-1a5c-44b8-a756-9aafdf84dfb4.png" Id="Rd9f2bccbfa074fe9" /></Relationships>
</file>