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acfdfd69c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332bf65d9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Kyllachy,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9e6634781401b" /><Relationship Type="http://schemas.openxmlformats.org/officeDocument/2006/relationships/numbering" Target="/word/numbering.xml" Id="R34cad8cd215f49c8" /><Relationship Type="http://schemas.openxmlformats.org/officeDocument/2006/relationships/settings" Target="/word/settings.xml" Id="R166fc36744ca4299" /><Relationship Type="http://schemas.openxmlformats.org/officeDocument/2006/relationships/image" Target="/word/media/df1c3b9a-6860-44e1-9e14-85a7f30ed4b3.png" Id="R23c332bf65d94719" /></Relationships>
</file>