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ab518b99e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b3df1ebbb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Muic,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625c86bac4665" /><Relationship Type="http://schemas.openxmlformats.org/officeDocument/2006/relationships/numbering" Target="/word/numbering.xml" Id="R0801ee065d3b404f" /><Relationship Type="http://schemas.openxmlformats.org/officeDocument/2006/relationships/settings" Target="/word/settings.xml" Id="R98dbce5b4636462c" /><Relationship Type="http://schemas.openxmlformats.org/officeDocument/2006/relationships/image" Target="/word/media/9d5ebd9b-dcbb-4b46-896e-b3a196e8b2df.png" Id="R5a6b3df1ebbb433b" /></Relationships>
</file>