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f33366803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e3223984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Glenfarg,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f79384cdd47dc" /><Relationship Type="http://schemas.openxmlformats.org/officeDocument/2006/relationships/numbering" Target="/word/numbering.xml" Id="Re7cc97a676b848eb" /><Relationship Type="http://schemas.openxmlformats.org/officeDocument/2006/relationships/settings" Target="/word/settings.xml" Id="R6c6efb8e60cf4877" /><Relationship Type="http://schemas.openxmlformats.org/officeDocument/2006/relationships/image" Target="/word/media/0fc18600-dfac-484a-b035-44dac5c15622.png" Id="R780e3223984742a9" /></Relationships>
</file>