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50534e418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25018afcb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Glenmore,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4ae3aae714029" /><Relationship Type="http://schemas.openxmlformats.org/officeDocument/2006/relationships/numbering" Target="/word/numbering.xml" Id="R9b02d68462fd4d37" /><Relationship Type="http://schemas.openxmlformats.org/officeDocument/2006/relationships/settings" Target="/word/settings.xml" Id="R82c24e7b4f0342e9" /><Relationship Type="http://schemas.openxmlformats.org/officeDocument/2006/relationships/image" Target="/word/media/ff073d58-ed3d-4cfa-9c9a-c65b405a9651.png" Id="R68a25018afcb4dec" /></Relationships>
</file>