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8428a71b7c4a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19f39febb848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Glenogil, Angus,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b7ceb952e949ff" /><Relationship Type="http://schemas.openxmlformats.org/officeDocument/2006/relationships/numbering" Target="/word/numbering.xml" Id="Rb867a887157c4a13" /><Relationship Type="http://schemas.openxmlformats.org/officeDocument/2006/relationships/settings" Target="/word/settings.xml" Id="R36e83fc9d32c4221" /><Relationship Type="http://schemas.openxmlformats.org/officeDocument/2006/relationships/image" Target="/word/media/14c7c0a8-798d-4592-a97a-e72cf0dfab5a.png" Id="Rac19f39febb848d1" /></Relationships>
</file>