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90ce6765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eb394b74d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Godstone,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f9b4241e74393" /><Relationship Type="http://schemas.openxmlformats.org/officeDocument/2006/relationships/numbering" Target="/word/numbering.xml" Id="Re4bd5dff87d84568" /><Relationship Type="http://schemas.openxmlformats.org/officeDocument/2006/relationships/settings" Target="/word/settings.xml" Id="R9dca286178204c09" /><Relationship Type="http://schemas.openxmlformats.org/officeDocument/2006/relationships/image" Target="/word/media/81b384f0-e6d3-42f1-b3fd-4982e2b6c2ab.png" Id="R3cfeb394b74d46e7" /></Relationships>
</file>